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6DE5" w:rsidRDefault="00C86DE5" w:rsidP="00C86DE5">
      <w:pPr>
        <w:jc w:val="center"/>
        <w:rPr>
          <w:rFonts w:asciiTheme="minorHAnsi" w:hAnsiTheme="minorHAnsi" w:cs="Calibri"/>
          <w:b/>
          <w:color w:val="000000"/>
        </w:rPr>
      </w:pPr>
    </w:p>
    <w:p w:rsidR="00C86DE5" w:rsidRPr="00BE5A5C" w:rsidRDefault="00C86DE5" w:rsidP="00C86DE5">
      <w:pPr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color w:val="000000"/>
          <w:sz w:val="20"/>
          <w:szCs w:val="20"/>
        </w:rPr>
        <w:t>HUKUK FAKÜLTESİ</w:t>
      </w:r>
      <w:r w:rsidRPr="00BE5A5C">
        <w:rPr>
          <w:rFonts w:asciiTheme="minorHAnsi" w:hAnsiTheme="minorHAnsi" w:cs="Calibri"/>
          <w:b/>
          <w:color w:val="000000"/>
          <w:sz w:val="20"/>
          <w:szCs w:val="20"/>
        </w:rPr>
        <w:t xml:space="preserve"> 2</w:t>
      </w:r>
      <w:r w:rsidRPr="00BE5A5C">
        <w:rPr>
          <w:rFonts w:asciiTheme="minorHAnsi" w:eastAsia="Calibri" w:hAnsiTheme="minorHAnsi"/>
          <w:b/>
          <w:sz w:val="20"/>
          <w:szCs w:val="20"/>
          <w:lang w:eastAsia="en-US"/>
        </w:rPr>
        <w:t>015-20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16 </w:t>
      </w:r>
      <w:r w:rsidR="00045083">
        <w:rPr>
          <w:rFonts w:asciiTheme="minorHAnsi" w:eastAsia="Calibri" w:hAnsiTheme="minorHAnsi"/>
          <w:b/>
          <w:sz w:val="20"/>
          <w:szCs w:val="20"/>
          <w:lang w:eastAsia="en-US"/>
        </w:rPr>
        <w:t>BAHAR</w:t>
      </w:r>
      <w:r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YARIYILI DERS PROGRAMI</w:t>
      </w:r>
    </w:p>
    <w:p w:rsidR="00C86DE5" w:rsidRDefault="00C86DE5" w:rsidP="00C86DE5">
      <w:pPr>
        <w:jc w:val="center"/>
        <w:rPr>
          <w:rFonts w:asciiTheme="minorHAnsi" w:eastAsia="SimSun" w:hAnsiTheme="minorHAnsi"/>
          <w:b/>
          <w:sz w:val="22"/>
          <w:szCs w:val="22"/>
          <w:lang w:eastAsia="zh-CN"/>
        </w:rPr>
      </w:pPr>
    </w:p>
    <w:tbl>
      <w:tblPr>
        <w:tblW w:w="10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541"/>
        <w:gridCol w:w="1239"/>
        <w:gridCol w:w="1240"/>
        <w:gridCol w:w="1240"/>
        <w:gridCol w:w="1240"/>
        <w:gridCol w:w="1240"/>
        <w:gridCol w:w="1240"/>
        <w:gridCol w:w="1240"/>
        <w:gridCol w:w="1240"/>
      </w:tblGrid>
      <w:tr w:rsidR="00C86DE5" w:rsidRPr="005B3597" w:rsidTr="00335435">
        <w:trPr>
          <w:jc w:val="center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ind w:left="-144" w:right="-108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 w:rsidRPr="005B3597"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Gün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Sınıf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08:30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09:20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09:30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10:20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10:30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11:20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11:30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12:20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13: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3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4:2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14: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3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5:2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15: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3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6:2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16:</w:t>
            </w:r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3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  <w:p w:rsidR="00C86DE5" w:rsidRPr="005B3597" w:rsidRDefault="00C86DE5" w:rsidP="00D439ED">
            <w:pPr>
              <w:jc w:val="center"/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17:2</w:t>
            </w:r>
            <w:r w:rsidRPr="005B3597">
              <w:rPr>
                <w:rFonts w:asciiTheme="minorHAnsi" w:eastAsia="SimSun" w:hAnsiTheme="minorHAnsi"/>
                <w:b/>
                <w:bCs/>
                <w:sz w:val="16"/>
                <w:szCs w:val="16"/>
                <w:lang w:eastAsia="zh-CN"/>
              </w:rPr>
              <w:t>0</w:t>
            </w:r>
            <w:proofErr w:type="gramEnd"/>
          </w:p>
        </w:tc>
      </w:tr>
      <w:tr w:rsidR="007E3370" w:rsidRPr="005B3597" w:rsidTr="00271C6C">
        <w:trPr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E3370" w:rsidRPr="005B3597" w:rsidRDefault="007E3370" w:rsidP="00D439ED">
            <w:pPr>
              <w:ind w:left="113" w:right="113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 w:rsidRPr="005B3597"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Pazartesi</w:t>
            </w: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E3370" w:rsidRPr="005B3597" w:rsidRDefault="007E3370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E3370" w:rsidRPr="005B3597" w:rsidRDefault="007E3370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7E3370" w:rsidRDefault="007E3370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3205B0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Metodolojisi</w:t>
            </w:r>
          </w:p>
          <w:p w:rsidR="007E3370" w:rsidRPr="003205B0" w:rsidRDefault="007E3370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Ali Şafak Balı</w:t>
            </w:r>
          </w:p>
        </w:tc>
        <w:tc>
          <w:tcPr>
            <w:tcW w:w="1240" w:type="dxa"/>
            <w:tcBorders>
              <w:top w:val="single" w:sz="18" w:space="0" w:color="000000"/>
            </w:tcBorders>
          </w:tcPr>
          <w:p w:rsidR="007E3370" w:rsidRDefault="007E3370" w:rsidP="003205B0">
            <w:pPr>
              <w:jc w:val="center"/>
            </w:pPr>
            <w:r w:rsidRPr="00793AA9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Metodolojisi</w:t>
            </w: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 Ali Şafak Balı</w:t>
            </w: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</w:tcPr>
          <w:p w:rsidR="007E3370" w:rsidRDefault="007E3370" w:rsidP="003205B0">
            <w:pPr>
              <w:jc w:val="center"/>
            </w:pPr>
            <w:r w:rsidRPr="00793AA9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Metodolojisi</w:t>
            </w: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 Ali Şafak Balı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E3370" w:rsidRDefault="007E3370" w:rsidP="007E3370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Hukuk Tarihi II </w:t>
            </w:r>
          </w:p>
          <w:p w:rsidR="007E3370" w:rsidRPr="00A72BAC" w:rsidRDefault="007E3370" w:rsidP="007E3370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Mehmet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Aykanat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</w:tcBorders>
          </w:tcPr>
          <w:p w:rsidR="007E3370" w:rsidRDefault="007E3370" w:rsidP="007E3370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Hukuk Tarihi II </w:t>
            </w:r>
          </w:p>
          <w:p w:rsidR="007E3370" w:rsidRPr="00BD0FE1" w:rsidRDefault="007E3370" w:rsidP="007E3370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Mehmet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Aykanat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</w:tcBorders>
          </w:tcPr>
          <w:p w:rsidR="007E3370" w:rsidRDefault="007E3370" w:rsidP="007E3370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Hukuk Tarihi II </w:t>
            </w:r>
          </w:p>
          <w:p w:rsidR="007E3370" w:rsidRDefault="007E3370" w:rsidP="007E3370"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Mehmet Aykanat</w:t>
            </w: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E3370" w:rsidRPr="007A207D" w:rsidRDefault="007E3370" w:rsidP="007A207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39" w:type="dxa"/>
            <w:tcBorders>
              <w:lef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</w:tcBorders>
            <w:vAlign w:val="center"/>
          </w:tcPr>
          <w:p w:rsidR="00335435" w:rsidRDefault="00335435" w:rsidP="00BA6D23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IV: İnsan Hakları Hukuku</w:t>
            </w:r>
          </w:p>
          <w:p w:rsidR="00335435" w:rsidRPr="005B3597" w:rsidRDefault="00335435" w:rsidP="00BA6D23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Kerim Çınar</w:t>
            </w:r>
          </w:p>
        </w:tc>
        <w:tc>
          <w:tcPr>
            <w:tcW w:w="1240" w:type="dxa"/>
            <w:vAlign w:val="center"/>
          </w:tcPr>
          <w:p w:rsidR="00335435" w:rsidRDefault="00335435" w:rsidP="00BA6D23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IV: İnsan Hakları Hukuku</w:t>
            </w:r>
          </w:p>
          <w:p w:rsidR="00335435" w:rsidRDefault="00335435" w:rsidP="00BA6D23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Kerim Çınar</w:t>
            </w:r>
          </w:p>
        </w:tc>
        <w:tc>
          <w:tcPr>
            <w:tcW w:w="1240" w:type="dxa"/>
            <w:vAlign w:val="center"/>
          </w:tcPr>
          <w:p w:rsidR="00335435" w:rsidRDefault="00335435" w:rsidP="00BA6D23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IV: İnsan Hakları Hukuku</w:t>
            </w:r>
          </w:p>
          <w:p w:rsidR="00335435" w:rsidRDefault="00335435" w:rsidP="00BA6D23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Kerim Çınar</w:t>
            </w: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335435" w:rsidRPr="005B3597" w:rsidRDefault="00335435" w:rsidP="00D439ED">
            <w:pPr>
              <w:ind w:right="-149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335435" w:rsidRPr="005B3597" w:rsidRDefault="00335435" w:rsidP="00D439ED">
            <w:pPr>
              <w:ind w:right="-149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right="-149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35435" w:rsidRPr="005B3597" w:rsidRDefault="007521E6" w:rsidP="00D439ED">
            <w:pPr>
              <w:ind w:left="113" w:right="113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 xml:space="preserve"> </w:t>
            </w:r>
            <w:r w:rsidR="00335435"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Salı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5A5DF5" w:rsidRDefault="0033543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Medeni Hukuk II</w:t>
            </w:r>
          </w:p>
          <w:p w:rsidR="00335435" w:rsidRPr="005B3597" w:rsidRDefault="005A5DF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 </w:t>
            </w:r>
            <w:r w:rsidR="00335435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Banu Bilge Sarıhan</w:t>
            </w: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A5DF5" w:rsidRDefault="0033543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Medeni Hukuk II</w:t>
            </w:r>
          </w:p>
          <w:p w:rsidR="00335435" w:rsidRPr="005B3597" w:rsidRDefault="0033543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Banu Bilge Sarıhan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35435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Medeni Hukuk II</w:t>
            </w:r>
          </w:p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Banu Bilge Sarıhan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Pr="005B3597" w:rsidRDefault="00335435" w:rsidP="00F65721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Pr="005B3597" w:rsidRDefault="00335435" w:rsidP="006A315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9E21A4">
        <w:trPr>
          <w:trHeight w:val="742"/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113" w:right="113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39" w:type="dxa"/>
            <w:tcBorders>
              <w:left w:val="single" w:sz="18" w:space="0" w:color="000000"/>
            </w:tcBorders>
            <w:vAlign w:val="center"/>
          </w:tcPr>
          <w:p w:rsidR="00335435" w:rsidRPr="005B3597" w:rsidRDefault="00335435" w:rsidP="002B09C1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4A6DF2" w:rsidRDefault="004A6DF2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Borçlar Hukuku II</w:t>
            </w:r>
          </w:p>
          <w:p w:rsidR="00335435" w:rsidRPr="005B3597" w:rsidRDefault="004A6DF2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A.F. Gülerci</w:t>
            </w:r>
          </w:p>
        </w:tc>
        <w:tc>
          <w:tcPr>
            <w:tcW w:w="1240" w:type="dxa"/>
            <w:vAlign w:val="center"/>
          </w:tcPr>
          <w:p w:rsidR="004A6DF2" w:rsidRDefault="004A6DF2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Borçlar Hukuku II</w:t>
            </w:r>
          </w:p>
          <w:p w:rsidR="00335435" w:rsidRDefault="004A6DF2" w:rsidP="004A6DF2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A.F. Gülerci</w:t>
            </w: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4A6DF2" w:rsidRDefault="004A6DF2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Borçlar Hukuku II</w:t>
            </w:r>
          </w:p>
          <w:p w:rsidR="00335435" w:rsidRDefault="004A6DF2" w:rsidP="004A6DF2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A.F. Gülerci</w:t>
            </w:r>
          </w:p>
        </w:tc>
        <w:tc>
          <w:tcPr>
            <w:tcW w:w="1240" w:type="dxa"/>
            <w:tcBorders>
              <w:left w:val="single" w:sz="18" w:space="0" w:color="000000"/>
            </w:tcBorders>
            <w:vAlign w:val="center"/>
          </w:tcPr>
          <w:p w:rsidR="00335435" w:rsidRDefault="00335435" w:rsidP="0093485B">
            <w:pPr>
              <w:jc w:val="center"/>
            </w:pPr>
          </w:p>
        </w:tc>
        <w:tc>
          <w:tcPr>
            <w:tcW w:w="1240" w:type="dxa"/>
            <w:vAlign w:val="center"/>
          </w:tcPr>
          <w:p w:rsidR="00335435" w:rsidRDefault="00335435" w:rsidP="0093485B">
            <w:pPr>
              <w:jc w:val="center"/>
            </w:pPr>
          </w:p>
        </w:tc>
        <w:tc>
          <w:tcPr>
            <w:tcW w:w="1240" w:type="dxa"/>
            <w:vAlign w:val="center"/>
          </w:tcPr>
          <w:p w:rsidR="00335435" w:rsidRDefault="00335435" w:rsidP="005F2B09">
            <w:pPr>
              <w:jc w:val="center"/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35435" w:rsidRPr="005B3597" w:rsidRDefault="00335435" w:rsidP="00D439ED">
            <w:pPr>
              <w:ind w:left="113" w:right="113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39" w:type="dxa"/>
            <w:tcBorders>
              <w:lef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335435" w:rsidRPr="005B3597" w:rsidTr="00335435">
        <w:trPr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335435" w:rsidRPr="005B3597" w:rsidRDefault="00335435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Çarşamba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335435" w:rsidRPr="005B3597" w:rsidRDefault="00335435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35435" w:rsidRPr="00044E11" w:rsidRDefault="00335435" w:rsidP="00207107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Default="00335435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Felsefeye Giriş</w:t>
            </w:r>
          </w:p>
          <w:p w:rsidR="00335435" w:rsidRPr="00044E11" w:rsidRDefault="00335435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Kasım Turhan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Default="00335435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D24AE1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Felsefeye Giriş</w:t>
            </w:r>
          </w:p>
          <w:p w:rsidR="00335435" w:rsidRDefault="00335435" w:rsidP="00176ECC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Kasım Turhan</w:t>
            </w: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35435" w:rsidRDefault="00335435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D24AE1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Felsefeye Giriş</w:t>
            </w:r>
          </w:p>
          <w:p w:rsidR="00335435" w:rsidRDefault="00335435" w:rsidP="00176ECC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Kasım Turhan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35435" w:rsidRPr="00A72BAC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Pr="00A72BAC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335435" w:rsidRPr="00A72BAC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35435" w:rsidRPr="00A72BAC" w:rsidRDefault="00335435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234C1E" w:rsidRPr="005B3597" w:rsidTr="00B242EE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234C1E" w:rsidRDefault="00234C1E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IV: Maliye Politikası</w:t>
            </w:r>
          </w:p>
          <w:p w:rsidR="00234C1E" w:rsidRPr="005B3597" w:rsidRDefault="00234C1E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Abdülkerim Çalışkan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234C1E" w:rsidRDefault="00234C1E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4A32FD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IV: Maliye Politikası</w:t>
            </w:r>
          </w:p>
          <w:p w:rsidR="00234C1E" w:rsidRDefault="00234C1E" w:rsidP="00176ECC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Abdülkerim Çalışkan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234C1E" w:rsidRDefault="00234C1E" w:rsidP="00176ECC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4A32FD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IV: Maliye Politikası</w:t>
            </w:r>
          </w:p>
          <w:p w:rsidR="00234C1E" w:rsidRDefault="00234C1E" w:rsidP="00176ECC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Abdülkerim Çalışkan</w:t>
            </w:r>
          </w:p>
        </w:tc>
        <w:tc>
          <w:tcPr>
            <w:tcW w:w="1240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234C1E" w:rsidRDefault="00234C1E" w:rsidP="007413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Mali Hukuk (Kamu Maliyesi)</w:t>
            </w:r>
          </w:p>
          <w:p w:rsidR="00234C1E" w:rsidRPr="005B3597" w:rsidRDefault="00234C1E" w:rsidP="007413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İhsan Cemil Demir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234C1E" w:rsidRDefault="00234C1E" w:rsidP="007413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5A3A1B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Mali Hukuk (Kamu Maliyesi)</w:t>
            </w:r>
          </w:p>
          <w:p w:rsidR="00234C1E" w:rsidRDefault="00234C1E" w:rsidP="007413F5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İhsan Cemil Demir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</w:tcPr>
          <w:p w:rsidR="00234C1E" w:rsidRDefault="00234C1E" w:rsidP="007413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5A3A1B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Mali Hukuk (Kamu Maliyesi)</w:t>
            </w:r>
          </w:p>
          <w:p w:rsidR="00234C1E" w:rsidRDefault="00234C1E" w:rsidP="007413F5">
            <w:pPr>
              <w:jc w:val="center"/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İhsan Cemil Demir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18" w:space="0" w:color="000000"/>
            </w:tcBorders>
          </w:tcPr>
          <w:p w:rsidR="00234C1E" w:rsidRDefault="00234C1E" w:rsidP="008657D2">
            <w:pPr>
              <w:jc w:val="center"/>
            </w:pPr>
          </w:p>
        </w:tc>
      </w:tr>
      <w:tr w:rsidR="00234C1E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234C1E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234C1E" w:rsidRPr="005B3597" w:rsidTr="00335435">
        <w:trPr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34C1E" w:rsidRPr="005B3597" w:rsidRDefault="00234C1E" w:rsidP="00D439ED">
            <w:pPr>
              <w:ind w:left="113" w:right="113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Perşembe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34C1E" w:rsidRDefault="00234C1E" w:rsidP="000D1524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Yabancı Dil II</w:t>
            </w:r>
          </w:p>
          <w:p w:rsidR="00234C1E" w:rsidRPr="004B5875" w:rsidRDefault="00234C1E" w:rsidP="000D1524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Abdullah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Saykılı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234C1E" w:rsidRDefault="00234C1E" w:rsidP="000D1524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Yabancı Dil II</w:t>
            </w:r>
          </w:p>
          <w:p w:rsidR="00234C1E" w:rsidRPr="00A72BAC" w:rsidRDefault="00234C1E" w:rsidP="000D1524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Abdullah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Saykılı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234C1E" w:rsidRDefault="00234C1E" w:rsidP="000D1524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Yabancı Dil II</w:t>
            </w:r>
          </w:p>
          <w:p w:rsidR="00234C1E" w:rsidRPr="00A72BAC" w:rsidRDefault="00234C1E" w:rsidP="000D1524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Abdullah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Saykılı</w:t>
            </w:r>
            <w:proofErr w:type="spellEnd"/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34C1E" w:rsidRPr="00A72BAC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ind w:left="-78" w:right="-32"/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234C1E" w:rsidRPr="005B3597" w:rsidRDefault="00234C1E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A64B7F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A64B7F" w:rsidRDefault="00A64B7F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85304B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Ceza Hukuk</w:t>
            </w: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u II</w:t>
            </w:r>
          </w:p>
          <w:p w:rsidR="00A64B7F" w:rsidRPr="00A72BAC" w:rsidRDefault="00A64B7F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Sinan Kocaoğlu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A64B7F" w:rsidRDefault="00A64B7F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85304B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Ceza Hukuk</w:t>
            </w: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u II</w:t>
            </w:r>
          </w:p>
          <w:p w:rsidR="00A64B7F" w:rsidRPr="00A72BAC" w:rsidRDefault="00A64B7F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Sinan Kocaoğlu</w:t>
            </w: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A64B7F" w:rsidRDefault="00A64B7F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85304B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Ceza Hukuk</w:t>
            </w: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u II</w:t>
            </w:r>
          </w:p>
          <w:p w:rsidR="00A64B7F" w:rsidRPr="00A72BAC" w:rsidRDefault="00A64B7F" w:rsidP="004A6DF2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Sinan Kocaoğlu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A64B7F" w:rsidRDefault="00A64B7F" w:rsidP="006A315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Mesleki Yabancı Dil II</w:t>
            </w:r>
          </w:p>
          <w:p w:rsidR="00A64B7F" w:rsidRPr="00A72BAC" w:rsidRDefault="00A64B7F" w:rsidP="006A315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Abdullah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Saykılı</w:t>
            </w:r>
            <w:proofErr w:type="spellEnd"/>
          </w:p>
        </w:tc>
        <w:tc>
          <w:tcPr>
            <w:tcW w:w="1240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A64B7F" w:rsidRDefault="00A64B7F" w:rsidP="006A315F">
            <w:pPr>
              <w:ind w:left="-78" w:right="-32"/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Mesleki Yabancı Dil II</w:t>
            </w:r>
          </w:p>
          <w:p w:rsidR="00A64B7F" w:rsidRPr="005B3597" w:rsidRDefault="00A64B7F" w:rsidP="006A315F">
            <w:pPr>
              <w:ind w:left="-78" w:right="-32"/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Abdullah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Saykılı</w:t>
            </w:r>
            <w:proofErr w:type="spellEnd"/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A64B7F" w:rsidRPr="00A72BAC" w:rsidRDefault="00A64B7F" w:rsidP="006A315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</w:tcBorders>
            <w:vAlign w:val="center"/>
          </w:tcPr>
          <w:p w:rsidR="00A64B7F" w:rsidRDefault="00A64B7F" w:rsidP="00AB51E9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A72BAC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Dili</w:t>
            </w: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 2</w:t>
            </w:r>
          </w:p>
          <w:p w:rsidR="00A64B7F" w:rsidRDefault="00A64B7F" w:rsidP="00AB51E9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Ayşe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Kılınç</w:t>
            </w:r>
            <w:proofErr w:type="spellEnd"/>
          </w:p>
          <w:p w:rsidR="00A64B7F" w:rsidRPr="00A72BAC" w:rsidRDefault="00A64B7F" w:rsidP="00AB51E9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A64B7F" w:rsidRDefault="00A64B7F" w:rsidP="00AB51E9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Dili 2</w:t>
            </w:r>
          </w:p>
          <w:p w:rsidR="00A64B7F" w:rsidRPr="005B3597" w:rsidRDefault="00A64B7F" w:rsidP="00AB51E9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Ayşe </w:t>
            </w: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Kılınç</w:t>
            </w:r>
            <w:proofErr w:type="spellEnd"/>
          </w:p>
        </w:tc>
      </w:tr>
      <w:tr w:rsidR="00A64B7F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39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  <w:bottom w:val="single" w:sz="2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2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</w:tr>
      <w:tr w:rsidR="00A64B7F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7E3370" w:rsidRPr="005B3597" w:rsidTr="00335435">
        <w:trPr>
          <w:jc w:val="center"/>
        </w:trPr>
        <w:tc>
          <w:tcPr>
            <w:tcW w:w="3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7E3370" w:rsidRPr="005B3597" w:rsidRDefault="007E3370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Cuma</w:t>
            </w:r>
          </w:p>
        </w:tc>
        <w:tc>
          <w:tcPr>
            <w:tcW w:w="541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7E3370" w:rsidRPr="005B3597" w:rsidRDefault="007E3370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39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7E3370" w:rsidRPr="005B3597" w:rsidRDefault="007E3370" w:rsidP="006A315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Ders: Hukuk Uygulamaları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7E3370" w:rsidRPr="005B3597" w:rsidRDefault="007E3370" w:rsidP="006A315F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Seçimlik Ders: Hukuk Uygulamaları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5A5DF5" w:rsidRPr="0005582E" w:rsidRDefault="005A5DF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Seçimlik Ders: </w:t>
            </w:r>
            <w:r w:rsidRPr="0005582E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Teorisi</w:t>
            </w:r>
          </w:p>
          <w:p w:rsidR="007E3370" w:rsidRPr="005B3597" w:rsidRDefault="005A5DF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05582E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Sinan Kocaoğlu</w:t>
            </w: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A5DF5" w:rsidRPr="0005582E" w:rsidRDefault="005A5DF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 xml:space="preserve">Seçimlik Ders: </w:t>
            </w:r>
            <w:r w:rsidRPr="0005582E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Hukuk Teorisi</w:t>
            </w:r>
          </w:p>
          <w:p w:rsidR="007E3370" w:rsidRPr="005B3597" w:rsidRDefault="005A5DF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 w:rsidRPr="0005582E"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Sinan Kocaoğlu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E3370" w:rsidRDefault="007E3370" w:rsidP="00396E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Anayasa Hukuku II</w:t>
            </w:r>
          </w:p>
          <w:p w:rsidR="007E3370" w:rsidRPr="007A207D" w:rsidRDefault="007E3370" w:rsidP="00396E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Yüksel Metin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7E3370" w:rsidRPr="007A207D" w:rsidRDefault="007E3370" w:rsidP="00396E0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Anayasa Hukuku II Yüksel Metin</w:t>
            </w:r>
          </w:p>
        </w:tc>
        <w:tc>
          <w:tcPr>
            <w:tcW w:w="1240" w:type="dxa"/>
            <w:tcBorders>
              <w:top w:val="single" w:sz="18" w:space="0" w:color="000000"/>
            </w:tcBorders>
            <w:vAlign w:val="center"/>
          </w:tcPr>
          <w:p w:rsidR="005A5DF5" w:rsidRDefault="005A5DF5" w:rsidP="005A5D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Anayasa Hukuku II</w:t>
            </w:r>
          </w:p>
          <w:p w:rsidR="007E3370" w:rsidRPr="005B3597" w:rsidRDefault="005A5DF5" w:rsidP="005A5DF5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Yüksel Metin</w:t>
            </w:r>
          </w:p>
        </w:tc>
        <w:tc>
          <w:tcPr>
            <w:tcW w:w="124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E3370" w:rsidRPr="005B3597" w:rsidRDefault="007E3370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A64B7F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ind w:left="113" w:right="113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A64B7F" w:rsidRPr="005B3597" w:rsidRDefault="00A64B7F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239" w:type="dxa"/>
            <w:tcBorders>
              <w:left w:val="single" w:sz="18" w:space="0" w:color="auto"/>
            </w:tcBorders>
            <w:vAlign w:val="center"/>
          </w:tcPr>
          <w:p w:rsidR="00A64B7F" w:rsidRPr="005B3597" w:rsidRDefault="00A64B7F" w:rsidP="00D439ED">
            <w:pPr>
              <w:ind w:left="-78" w:right="-32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Yargı Teorisi 1 (İdari Yargı)</w:t>
            </w:r>
          </w:p>
          <w:p w:rsidR="00A64B7F" w:rsidRPr="00044E11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M.Hatipoğlu</w:t>
            </w:r>
            <w:proofErr w:type="spellEnd"/>
          </w:p>
        </w:tc>
        <w:tc>
          <w:tcPr>
            <w:tcW w:w="1240" w:type="dxa"/>
            <w:vAlign w:val="center"/>
          </w:tcPr>
          <w:p w:rsidR="00A64B7F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Yargı Teorisi 1 (İdari Yargı)</w:t>
            </w:r>
          </w:p>
          <w:p w:rsidR="00A64B7F" w:rsidRPr="00044E11" w:rsidRDefault="00A64B7F" w:rsidP="00D439ED">
            <w:pPr>
              <w:jc w:val="center"/>
            </w:pP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M.Hatipoğlu</w:t>
            </w:r>
            <w:proofErr w:type="spellEnd"/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A64B7F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Yargı Teorisi 1 (İdari Yargı)</w:t>
            </w:r>
          </w:p>
          <w:p w:rsidR="00A64B7F" w:rsidRPr="00044E11" w:rsidRDefault="00A64B7F" w:rsidP="00D439ED">
            <w:pPr>
              <w:jc w:val="center"/>
            </w:pPr>
            <w:proofErr w:type="spellStart"/>
            <w:r>
              <w:rPr>
                <w:rFonts w:asciiTheme="minorHAnsi" w:eastAsia="SimSun" w:hAnsiTheme="minorHAnsi"/>
                <w:sz w:val="16"/>
                <w:szCs w:val="16"/>
                <w:lang w:eastAsia="zh-CN"/>
              </w:rPr>
              <w:t>M.Hatipoğlu</w:t>
            </w:r>
            <w:proofErr w:type="spellEnd"/>
          </w:p>
        </w:tc>
        <w:tc>
          <w:tcPr>
            <w:tcW w:w="1240" w:type="dxa"/>
            <w:tcBorders>
              <w:lef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</w:tr>
      <w:tr w:rsidR="00A64B7F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A64B7F" w:rsidRPr="005B3597" w:rsidRDefault="00A64B7F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39" w:type="dxa"/>
            <w:tcBorders>
              <w:left w:val="single" w:sz="18" w:space="0" w:color="auto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</w:tr>
      <w:tr w:rsidR="00A64B7F" w:rsidRPr="005B3597" w:rsidTr="00335435">
        <w:trPr>
          <w:jc w:val="center"/>
        </w:trPr>
        <w:tc>
          <w:tcPr>
            <w:tcW w:w="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41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A64B7F" w:rsidRPr="005B3597" w:rsidRDefault="00A64B7F" w:rsidP="00D439ED">
            <w:pPr>
              <w:ind w:left="-87" w:right="-141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24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64B7F" w:rsidRPr="005B3597" w:rsidRDefault="00A64B7F" w:rsidP="00D439ED">
            <w:pPr>
              <w:ind w:left="-63" w:right="-17"/>
              <w:jc w:val="center"/>
              <w:rPr>
                <w:rFonts w:asciiTheme="minorHAnsi" w:eastAsia="SimSun" w:hAnsiTheme="minorHAnsi"/>
                <w:b/>
                <w:sz w:val="16"/>
                <w:szCs w:val="16"/>
                <w:lang w:eastAsia="zh-CN"/>
              </w:rPr>
            </w:pPr>
          </w:p>
        </w:tc>
      </w:tr>
    </w:tbl>
    <w:p w:rsidR="00C86DE5" w:rsidRPr="005B3597" w:rsidRDefault="00C86DE5" w:rsidP="00C86DE5">
      <w:pPr>
        <w:rPr>
          <w:rFonts w:asciiTheme="minorHAnsi" w:eastAsia="SimSun" w:hAnsiTheme="minorHAnsi"/>
          <w:b/>
          <w:sz w:val="22"/>
          <w:szCs w:val="22"/>
          <w:lang w:eastAsia="zh-CN"/>
        </w:rPr>
      </w:pPr>
    </w:p>
    <w:p w:rsidR="00580AB6" w:rsidRDefault="00580AB6"/>
    <w:sectPr w:rsidR="00580AB6" w:rsidSect="0058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4B4"/>
    <w:multiLevelType w:val="hybridMultilevel"/>
    <w:tmpl w:val="91AE6E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343F"/>
    <w:multiLevelType w:val="hybridMultilevel"/>
    <w:tmpl w:val="E80836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E5"/>
    <w:rsid w:val="00045083"/>
    <w:rsid w:val="0005582E"/>
    <w:rsid w:val="000D1524"/>
    <w:rsid w:val="00104A45"/>
    <w:rsid w:val="00133555"/>
    <w:rsid w:val="00206A0F"/>
    <w:rsid w:val="00234C1E"/>
    <w:rsid w:val="00284564"/>
    <w:rsid w:val="00295CD5"/>
    <w:rsid w:val="003205B0"/>
    <w:rsid w:val="00335435"/>
    <w:rsid w:val="004A6DF2"/>
    <w:rsid w:val="004B5875"/>
    <w:rsid w:val="005331B6"/>
    <w:rsid w:val="00580AB6"/>
    <w:rsid w:val="005A5DF5"/>
    <w:rsid w:val="005F2B09"/>
    <w:rsid w:val="007521E6"/>
    <w:rsid w:val="007A207D"/>
    <w:rsid w:val="007E3370"/>
    <w:rsid w:val="008657D2"/>
    <w:rsid w:val="008B3054"/>
    <w:rsid w:val="008D46C6"/>
    <w:rsid w:val="009E21A4"/>
    <w:rsid w:val="009F686A"/>
    <w:rsid w:val="00A3459D"/>
    <w:rsid w:val="00A64B7F"/>
    <w:rsid w:val="00AF017B"/>
    <w:rsid w:val="00B671FE"/>
    <w:rsid w:val="00BF3397"/>
    <w:rsid w:val="00C01A21"/>
    <w:rsid w:val="00C86DE5"/>
    <w:rsid w:val="00D42B52"/>
    <w:rsid w:val="00D82936"/>
    <w:rsid w:val="00E02C2F"/>
    <w:rsid w:val="00EA5DF1"/>
    <w:rsid w:val="00F16B34"/>
    <w:rsid w:val="00F6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6682-6B18-4EED-9130-F109A592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E5"/>
    <w:pPr>
      <w:spacing w:after="0" w:line="240" w:lineRule="auto"/>
    </w:pPr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TÜRKER</cp:lastModifiedBy>
  <cp:revision>21</cp:revision>
  <dcterms:created xsi:type="dcterms:W3CDTF">2016-01-18T21:29:00Z</dcterms:created>
  <dcterms:modified xsi:type="dcterms:W3CDTF">2016-02-24T21:15:00Z</dcterms:modified>
</cp:coreProperties>
</file>